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5z2ng0838yfq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Посты для музыканта на месяц. Темы контент-плана в Инстаграм </w:t>
      </w:r>
    </w:p>
    <w:p w:rsidR="00000000" w:rsidDel="00000000" w:rsidP="00000000" w:rsidRDefault="00000000" w:rsidRPr="00000000" w14:paraId="00000002">
      <w:pPr>
        <w:pStyle w:val="Heading3"/>
        <w:spacing w:before="240" w:lineRule="auto"/>
        <w:jc w:val="center"/>
        <w:rPr>
          <w:b w:val="1"/>
        </w:rPr>
      </w:pPr>
      <w:bookmarkStart w:colFirst="0" w:colLast="0" w:name="_91r3vuqzl56j" w:id="1"/>
      <w:bookmarkEnd w:id="1"/>
      <w:r w:rsidDel="00000000" w:rsidR="00000000" w:rsidRPr="00000000">
        <w:rPr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Тип публикаций в аккаунте Инстаграм у  музыканта напрямую зависит от цели ведения профиля. Если основная задача - продвижение и поиск продюсеров, режиссеров и слушателей, то необходимо регулярно создавать публикации всех категорий - продающие, развлекательные и информационные посты и сторис.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же больше задача состоит в поддержании интереса к бренду, лучше опираться на виральный, комментируемый, отчасти даже хайповый контент. 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продающих постов: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Музыкант без личного бренда - никто? - Высказать свое мнение по вопросу, плюс – косвенно показать, что у вас есть личный бренд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Классное выступление – как это бывает? Рассказать о том, что поначалу люди выбирают между многими, для них вы пока “один из… “, но потом  … . Суть постов – в создании желания пригласить именно вас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Города (страны), где я буду выступать в этом году. Предложить также (скрыто, ненавязчиво) добавить какой-то город (страну) в маршрут, куда бы вы тоже приехали и с удовольствием выступили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Где послушать песни - рассказать обо всех площадках, где есть ваши треки.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“Певец на свадьбу или юбилей” - почему это отличная идея?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рождается хит - рассказать о процессе создания популярных композиций с примерами</w:t>
      </w:r>
    </w:p>
    <w:p w:rsidR="00000000" w:rsidDel="00000000" w:rsidP="00000000" w:rsidRDefault="00000000" w:rsidRPr="00000000" w14:paraId="0000000C">
      <w:pPr>
        <w:pStyle w:val="Heading3"/>
        <w:spacing w:before="240" w:lineRule="auto"/>
        <w:jc w:val="center"/>
        <w:rPr>
          <w:b w:val="1"/>
        </w:rPr>
      </w:pPr>
      <w:bookmarkStart w:colFirst="0" w:colLast="0" w:name="_p2ldbwbsm30s" w:id="2"/>
      <w:bookmarkEnd w:id="2"/>
      <w:r w:rsidDel="00000000" w:rsidR="00000000" w:rsidRPr="00000000">
        <w:rPr>
          <w:b w:val="1"/>
          <w:rtl w:val="0"/>
        </w:rPr>
        <w:t xml:space="preserve">Информационные и развлекательные посты для музыканта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Основную часть контента в профиле творческого человека занимает развлекательный и информационный контент, который при правильной подаче может становиться продающим. Это связано с тем, что подобный контент показывает исполнителя как личность и профессионала, а значит, повышается интерес аудитории.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Информационные посты для музыканта: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Разбор популярной песни или клипа - почему подобное исполнение нравится слушателям;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Рассказать о теории айсберга - то есть о том, что выступление - это лишь результат ежедневного труда и постоянных репетиций;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“Он не попадает в ноты” - разобрать, что значит “попадать в ноты” и показать примеры хорошего или плохого исполнения. Для этого можно опубликовать обычное видео в формате поста.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Где выучиться на музыканта, и надо ли?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Моя карьера пошагово. Что получалось, а что нет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Лучшее и худшее выступление.  Пост-рассказ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Атмосфера на концертах - как она создается и кто отвечает за “движ”?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Развлекательные посты для музыканта: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Повтор голоса другого вокалиста - техника копирования;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 участии в популярных проектах вроде “Голос” - высказать свое мнение.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24 часа из жизни музыканта - как проходят репетиции перед концертом и поиск площадок.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Топ-мифов о музыкальной карьере и выступлениях - развеять в шуточной форме;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Техники, которые использовались популярными вокалистами, например, из групп Queen, Nirvana или Кино;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нужно на имидж? Неформально-развлекательный пост о том, какие расходы музыкантов не видит обычных слушатель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улучшить дикцию с помощью простых упражнений. </w:t>
      </w:r>
    </w:p>
    <w:p w:rsidR="00000000" w:rsidDel="00000000" w:rsidP="00000000" w:rsidRDefault="00000000" w:rsidRPr="00000000" w14:paraId="0000001E">
      <w:pPr>
        <w:pStyle w:val="Heading3"/>
        <w:spacing w:after="240" w:before="240" w:lineRule="auto"/>
        <w:jc w:val="center"/>
        <w:rPr>
          <w:b w:val="1"/>
        </w:rPr>
      </w:pPr>
      <w:bookmarkStart w:colFirst="0" w:colLast="0" w:name="_qvs64svbwlaq" w:id="3"/>
      <w:bookmarkEnd w:id="3"/>
      <w:r w:rsidDel="00000000" w:rsidR="00000000" w:rsidRPr="00000000">
        <w:rPr>
          <w:b w:val="1"/>
          <w:rtl w:val="0"/>
        </w:rPr>
        <w:t xml:space="preserve">Информационные и развлекательные сторис на месяц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отличие от других экспертов, которые могут показывать свою экспертность в постах, для музыканта крайне важны сторис - это главный инструмент взаимодействия с аудиторией. </w:t>
      </w:r>
    </w:p>
    <w:p w:rsidR="00000000" w:rsidDel="00000000" w:rsidP="00000000" w:rsidRDefault="00000000" w:rsidRPr="00000000" w14:paraId="00000020">
      <w:pPr>
        <w:spacing w:after="20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информационных сторис музыканта: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включает в себя работа над треком - тезисно, кратко, с фото этапов.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нужно снимать клипы и как проходят съемки;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найти площадку для выступления. Мои советы 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Сотрудничество с музыкальными платформами вроде Яндекс.Музыка - основные вопросы.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Доход музыканта - на чем можно заработать? 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развлекательных историй для Инстаграм: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Шуточное видео о постановке вокала - тренировка новичка и опытного музыканта.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Высказать мнение о популярной передаче например нашумевшей “Музыкалити” с участием Долиной и Карнавал, но по свежим выпускам.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Лайв - опубликовать запись с концерта со смешными подписями и комментариями.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Где я ищу вдохновение - показать и рассказать о своих способах поиска творческих идей (цикл сторис с короткими тезисами)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Сторис с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опросами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кто больше нравится из “гигантов” в том муз. направлении, в котором вы работаете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20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прикольные райдеры музыкантов ( самые необычные, простые, пафосные и т.п)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Собираем образ на концерт - предложить подписчикам выбрать Look, в котором вы будете выступать.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“С вас - идея”. Пусть подписчики предлагают, что вам спеть в следующий раз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20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“Портрет начинающего вокалиста”. Сыграть новичка и сделать подписи вроде  “Вера в свой успех и популярность”, “Ожидание дохода - миллион за концерт”. </w:t>
      </w:r>
    </w:p>
    <w:p w:rsidR="00000000" w:rsidDel="00000000" w:rsidP="00000000" w:rsidRDefault="00000000" w:rsidRPr="00000000" w14:paraId="00000030">
      <w:pPr>
        <w:pStyle w:val="Heading3"/>
        <w:spacing w:before="240" w:lineRule="auto"/>
        <w:jc w:val="center"/>
        <w:rPr>
          <w:b w:val="1"/>
        </w:rPr>
      </w:pPr>
      <w:bookmarkStart w:colFirst="0" w:colLast="0" w:name="_dj7lp87eys39" w:id="4"/>
      <w:bookmarkEnd w:id="4"/>
      <w:r w:rsidDel="00000000" w:rsidR="00000000" w:rsidRPr="00000000">
        <w:rPr>
          <w:b w:val="1"/>
          <w:rtl w:val="0"/>
        </w:rPr>
        <w:t xml:space="preserve">Продающие сторис контент-плана музыканта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Музыкант может снимать продающие сторис, если хочет представить аудитории какой-либо продукт: новую песню или курс профессионального мастерства. Важно даже не продать себя сразу, потому что продажа услуг музыканта – это обычно не быстрый процесс. Скорее, важно создать атмосферу, при которой у подписчиков вашего аккаунта Инстаграм сложится о вас явно позитивное, привлекательное мнение.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 нашли идею для нового трека - рассказать о сочинении текстов;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Серия сторис с конкурсами, в которых разыграете билеты, постеры или диски с авфтографом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Профессиональный музыкант - чем он отличается от любителя? Создаете экспертность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Мои корпоративы – цикл видео или фото с лучшими выступлениями на корпоративах, юбилеях и т.п. Это не только создаст экспертность, но и побудит других обращаться к вам.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Музыкант - это хобби или работа? Ваше мнение, куда можно органично вплести предложения о работе 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Серия историй“По минуте о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факапах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”. Коротко и позитивно (можно с юмором) о том, что раздражает, не нравится, утомляет и т.п в работе (карьере) музыканта.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Мини-влог в сториз - подготовка к выступлению - репетиция и распевки.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“Как я пел раньше и как сейчас” - показать старое видео с концерта и новое, так, чтобы было заметно улучшение в вокале.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E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2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